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05" w:leftChars="50" w:right="105" w:rightChar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附件1：</w:t>
      </w:r>
    </w:p>
    <w:p>
      <w:pPr>
        <w:spacing w:line="400" w:lineRule="exact"/>
        <w:ind w:left="105" w:leftChars="50" w:right="105" w:rightChars="50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南京大学工程管理学院</w:t>
      </w:r>
    </w:p>
    <w:p>
      <w:pPr>
        <w:spacing w:line="400" w:lineRule="exact"/>
        <w:ind w:left="105" w:leftChars="50" w:right="105" w:rightChars="50"/>
        <w:jc w:val="center"/>
        <w:rPr>
          <w:rFonts w:ascii="仿宋" w:hAnsi="仿宋" w:eastAsia="仿宋"/>
          <w:sz w:val="36"/>
          <w:szCs w:val="32"/>
        </w:rPr>
      </w:pPr>
      <w:r>
        <w:rPr>
          <w:rFonts w:hint="eastAsia" w:ascii="黑体" w:hAnsi="黑体" w:eastAsia="黑体"/>
          <w:sz w:val="36"/>
          <w:szCs w:val="28"/>
        </w:rPr>
        <w:t>研究生复试思想鉴定表</w:t>
      </w:r>
    </w:p>
    <w:p>
      <w:pPr>
        <w:spacing w:line="360" w:lineRule="exact"/>
        <w:ind w:right="105" w:rightChars="50"/>
        <w:jc w:val="left"/>
        <w:rPr>
          <w:rFonts w:ascii="仿宋" w:hAnsi="仿宋" w:eastAsia="仿宋"/>
          <w:sz w:val="26"/>
          <w:szCs w:val="26"/>
        </w:rPr>
      </w:pPr>
    </w:p>
    <w:p>
      <w:pPr>
        <w:spacing w:line="360" w:lineRule="exact"/>
        <w:ind w:right="105" w:rightChars="5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报考专业：_</w:t>
      </w:r>
      <w:r>
        <w:rPr>
          <w:rFonts w:ascii="仿宋" w:hAnsi="仿宋" w:eastAsia="仿宋"/>
          <w:sz w:val="26"/>
          <w:szCs w:val="26"/>
        </w:rPr>
        <w:t>_________________</w:t>
      </w:r>
    </w:p>
    <w:p>
      <w:pPr>
        <w:spacing w:line="360" w:lineRule="exact"/>
        <w:ind w:right="105" w:rightChars="50"/>
        <w:jc w:val="left"/>
        <w:rPr>
          <w:rFonts w:ascii="仿宋" w:hAnsi="仿宋" w:eastAsia="仿宋"/>
          <w:sz w:val="26"/>
          <w:szCs w:val="26"/>
        </w:rPr>
      </w:pPr>
    </w:p>
    <w:tbl>
      <w:tblPr>
        <w:tblStyle w:val="4"/>
        <w:tblpPr w:leftFromText="180" w:rightFromText="180" w:vertAnchor="page" w:horzAnchor="page" w:tblpX="1706" w:tblpY="40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4"/>
        <w:gridCol w:w="851"/>
        <w:gridCol w:w="708"/>
        <w:gridCol w:w="1276"/>
        <w:gridCol w:w="1231"/>
        <w:gridCol w:w="1462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出生年月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政治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面貌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联系电话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本科毕业院校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或工作单位</w:t>
            </w:r>
          </w:p>
        </w:tc>
        <w:tc>
          <w:tcPr>
            <w:tcW w:w="6485" w:type="dxa"/>
            <w:gridSpan w:val="5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家庭主要成员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关系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工作单位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7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2"/>
                <w:szCs w:val="26"/>
              </w:rPr>
              <w:t>（以下由政审意见出具单位填写）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何时何地受过何种奖励或处分</w:t>
            </w:r>
          </w:p>
        </w:tc>
        <w:tc>
          <w:tcPr>
            <w:tcW w:w="6485" w:type="dxa"/>
            <w:gridSpan w:val="5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是否参加“法轮功”等非法组织</w:t>
            </w:r>
          </w:p>
        </w:tc>
        <w:tc>
          <w:tcPr>
            <w:tcW w:w="6485" w:type="dxa"/>
            <w:gridSpan w:val="5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有无违法乱纪行为</w:t>
            </w:r>
          </w:p>
        </w:tc>
        <w:tc>
          <w:tcPr>
            <w:tcW w:w="6485" w:type="dxa"/>
            <w:gridSpan w:val="5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6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所在单位政审意见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18"/>
                <w:szCs w:val="26"/>
              </w:rPr>
              <w:t>（思想政治综合表现鉴定）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  <w:tc>
          <w:tcPr>
            <w:tcW w:w="6485" w:type="dxa"/>
            <w:gridSpan w:val="5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bookmarkStart w:id="1" w:name="_GoBack"/>
            <w:bookmarkEnd w:id="1"/>
          </w:p>
          <w:p>
            <w:pPr>
              <w:spacing w:line="360" w:lineRule="exact"/>
              <w:ind w:right="105" w:rightChars="50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ind w:right="105" w:rightChars="50"/>
              <w:jc w:val="left"/>
              <w:rPr>
                <w:rFonts w:hint="eastAsia" w:ascii="仿宋" w:hAnsi="仿宋" w:eastAsia="仿宋"/>
                <w:sz w:val="24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6"/>
              </w:rPr>
              <w:t xml:space="preserve">鉴定人：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                  </w:t>
            </w:r>
            <w:r>
              <w:rPr>
                <w:rFonts w:ascii="仿宋" w:hAnsi="仿宋" w:eastAsia="仿宋"/>
                <w:sz w:val="24"/>
                <w:szCs w:val="26"/>
                <w:highlight w:val="none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6"/>
                <w:highlight w:val="none"/>
              </w:rPr>
              <w:t>党委章</w:t>
            </w:r>
            <w:r>
              <w:rPr>
                <w:rFonts w:hint="eastAsia" w:ascii="仿宋" w:hAnsi="仿宋" w:eastAsia="仿宋"/>
                <w:sz w:val="24"/>
                <w:szCs w:val="26"/>
                <w:highlight w:val="none"/>
                <w:lang w:val="en-US" w:eastAsia="zh-CN"/>
              </w:rPr>
              <w:t>/</w:t>
            </w:r>
          </w:p>
          <w:p>
            <w:pPr>
              <w:spacing w:line="360" w:lineRule="exact"/>
              <w:ind w:right="105" w:rightChars="50" w:firstLine="4560" w:firstLineChars="1900"/>
              <w:jc w:val="left"/>
              <w:rPr>
                <w:rFonts w:ascii="仿宋" w:hAnsi="仿宋" w:eastAsia="仿宋"/>
                <w:sz w:val="24"/>
                <w:szCs w:val="26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6"/>
                <w:highlight w:val="none"/>
              </w:rPr>
              <w:t>单位盖章</w:t>
            </w:r>
            <w:r>
              <w:rPr>
                <w:rFonts w:ascii="仿宋" w:hAnsi="仿宋" w:eastAsia="仿宋"/>
                <w:sz w:val="24"/>
                <w:szCs w:val="26"/>
                <w:highlight w:val="none"/>
              </w:rPr>
              <w:t>)</w:t>
            </w:r>
          </w:p>
          <w:p>
            <w:pPr>
              <w:spacing w:line="360" w:lineRule="exact"/>
              <w:ind w:right="105" w:rightChars="50" w:firstLine="720" w:firstLineChars="300"/>
              <w:jc w:val="left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 xml:space="preserve">联系电话：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6"/>
              </w:rPr>
              <w:t>日期：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6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自我鉴定</w:t>
            </w:r>
          </w:p>
        </w:tc>
        <w:tc>
          <w:tcPr>
            <w:tcW w:w="6485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（内容包括：</w:t>
            </w:r>
            <w:bookmarkStart w:id="0" w:name="_Hlk161646718"/>
            <w:r>
              <w:rPr>
                <w:rFonts w:ascii="仿宋" w:hAnsi="仿宋" w:eastAsia="仿宋"/>
                <w:sz w:val="24"/>
                <w:szCs w:val="26"/>
              </w:rPr>
              <w:t>政治态度、思想表现、道德品质、科学精神、遵纪守法、诚实守信等方面</w:t>
            </w:r>
            <w:bookmarkEnd w:id="0"/>
            <w:r>
              <w:rPr>
                <w:rFonts w:hint="eastAsia" w:ascii="仿宋" w:hAnsi="仿宋" w:eastAsia="仿宋"/>
                <w:sz w:val="24"/>
                <w:szCs w:val="26"/>
              </w:rPr>
              <w:t>）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  <w:szCs w:val="26"/>
              </w:rPr>
              <w:t>本人签名：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6"/>
              </w:rPr>
            </w:pPr>
          </w:p>
        </w:tc>
      </w:tr>
    </w:tbl>
    <w:p>
      <w:pPr>
        <w:spacing w:line="320" w:lineRule="exact"/>
        <w:rPr>
          <w:rFonts w:ascii="宋体"/>
          <w:color w:val="000000"/>
          <w:sz w:val="24"/>
        </w:rPr>
      </w:pPr>
    </w:p>
    <w:p>
      <w:pPr>
        <w:spacing w:line="320" w:lineRule="exact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注：以上表格正反面打印。</w:t>
      </w:r>
    </w:p>
    <w:p>
      <w:pPr>
        <w:spacing w:line="320" w:lineRule="exact"/>
        <w:rPr>
          <w:rFonts w:asci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0MjVkNzBkYzhhYTE4YzhlZWQ4OWFiZTI2NmM3YmUifQ=="/>
  </w:docVars>
  <w:rsids>
    <w:rsidRoot w:val="470747A1"/>
    <w:rsid w:val="000A46C1"/>
    <w:rsid w:val="00296523"/>
    <w:rsid w:val="00323A56"/>
    <w:rsid w:val="00712722"/>
    <w:rsid w:val="00722790"/>
    <w:rsid w:val="009B3E8E"/>
    <w:rsid w:val="00ED7FB2"/>
    <w:rsid w:val="00F60EA5"/>
    <w:rsid w:val="00F63CF1"/>
    <w:rsid w:val="35D14E75"/>
    <w:rsid w:val="470747A1"/>
    <w:rsid w:val="6553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375</Characters>
  <Lines>3</Lines>
  <Paragraphs>1</Paragraphs>
  <TotalTime>3</TotalTime>
  <ScaleCrop>false</ScaleCrop>
  <LinksUpToDate>false</LinksUpToDate>
  <CharactersWithSpaces>439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2024-03-18T04:22:00Z</dcterms:created>
  <dc:creator>taoli</dc:creator>
  <cp:lastModifiedBy>贾俊洁</cp:lastModifiedBy>
  <cp:lastPrinted>2024-03-18T00:59:00Z</cp:lastPrinted>
  <dcterms:modified xsi:type="dcterms:W3CDTF">2024-03-18T07:37:06Z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E769B9B8E1C54342AA5F66E776A2AE3D</vt:lpwstr>
  </property>
</Properties>
</file>